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E5" w:rsidRPr="00E55550" w:rsidRDefault="008E27E5" w:rsidP="00E55550">
      <w:r w:rsidRPr="00E5555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-668020</wp:posOffset>
            </wp:positionV>
            <wp:extent cx="808990" cy="769620"/>
            <wp:effectExtent l="19050" t="0" r="0" b="0"/>
            <wp:wrapTight wrapText="bothSides">
              <wp:wrapPolygon edited="0">
                <wp:start x="-509" y="0"/>
                <wp:lineTo x="-509" y="20851"/>
                <wp:lineTo x="21363" y="20851"/>
                <wp:lineTo x="21363" y="0"/>
                <wp:lineTo x="-509" y="0"/>
              </wp:wrapPolygon>
            </wp:wrapTight>
            <wp:docPr id="2" name="Picture 2" descr="AG Logo Hel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 Logo Helm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16D" w:rsidRDefault="008D516D" w:rsidP="008E27E5">
      <w:pPr>
        <w:spacing w:after="0" w:line="240" w:lineRule="auto"/>
        <w:jc w:val="center"/>
        <w:rPr>
          <w:b/>
        </w:rPr>
      </w:pPr>
    </w:p>
    <w:p w:rsidR="008D516D" w:rsidRDefault="008D516D" w:rsidP="008E27E5">
      <w:pPr>
        <w:spacing w:after="0" w:line="240" w:lineRule="auto"/>
        <w:jc w:val="center"/>
        <w:rPr>
          <w:b/>
        </w:rPr>
      </w:pPr>
    </w:p>
    <w:p w:rsidR="008D516D" w:rsidRDefault="008D516D" w:rsidP="008E27E5">
      <w:pPr>
        <w:spacing w:after="0" w:line="240" w:lineRule="auto"/>
        <w:jc w:val="center"/>
        <w:rPr>
          <w:b/>
        </w:rPr>
      </w:pPr>
    </w:p>
    <w:p w:rsidR="007D1605" w:rsidRPr="00E55550" w:rsidRDefault="008E27E5" w:rsidP="008E27E5">
      <w:pPr>
        <w:spacing w:after="0" w:line="240" w:lineRule="auto"/>
        <w:jc w:val="center"/>
        <w:rPr>
          <w:b/>
        </w:rPr>
      </w:pPr>
      <w:r w:rsidRPr="00E55550">
        <w:rPr>
          <w:b/>
        </w:rPr>
        <w:t>FURNITURE AND EQUIPMENT REQUESTS</w:t>
      </w:r>
    </w:p>
    <w:p w:rsidR="008E27E5" w:rsidRPr="00E55550" w:rsidRDefault="00521924" w:rsidP="008E27E5">
      <w:pPr>
        <w:spacing w:after="0" w:line="240" w:lineRule="auto"/>
        <w:jc w:val="center"/>
        <w:rPr>
          <w:b/>
        </w:rPr>
      </w:pPr>
      <w:r>
        <w:rPr>
          <w:b/>
        </w:rPr>
        <w:t>2019-2020</w:t>
      </w:r>
      <w:r w:rsidR="008E27E5" w:rsidRPr="00E55550">
        <w:rPr>
          <w:b/>
        </w:rPr>
        <w:t xml:space="preserve"> SCHOOL YEAR</w:t>
      </w:r>
    </w:p>
    <w:p w:rsidR="008E27E5" w:rsidRDefault="008E27E5" w:rsidP="008E27E5">
      <w:pPr>
        <w:spacing w:after="0" w:line="240" w:lineRule="auto"/>
      </w:pPr>
    </w:p>
    <w:p w:rsidR="008E27E5" w:rsidRDefault="008E27E5" w:rsidP="008E27E5">
      <w:pPr>
        <w:spacing w:after="0" w:line="240" w:lineRule="auto"/>
        <w:rPr>
          <w:rFonts w:cstheme="minorHAnsi"/>
          <w:sz w:val="20"/>
          <w:szCs w:val="20"/>
        </w:rPr>
      </w:pPr>
      <w:r w:rsidRPr="00435C4A">
        <w:rPr>
          <w:rFonts w:cstheme="minorHAnsi"/>
          <w:sz w:val="20"/>
          <w:szCs w:val="20"/>
        </w:rPr>
        <w:t>Please indicate below any furniture or equipment requests that are needed for your classroom or instructional program.  In addition to the specific furniture</w:t>
      </w:r>
      <w:r w:rsidR="00435C4A" w:rsidRPr="00435C4A">
        <w:rPr>
          <w:rFonts w:cstheme="minorHAnsi"/>
          <w:sz w:val="20"/>
          <w:szCs w:val="20"/>
        </w:rPr>
        <w:t xml:space="preserve"> items listed below, be sure to</w:t>
      </w:r>
      <w:r w:rsidRPr="00435C4A">
        <w:rPr>
          <w:rFonts w:cstheme="minorHAnsi"/>
          <w:sz w:val="20"/>
          <w:szCs w:val="20"/>
        </w:rPr>
        <w:t xml:space="preserve"> include any items that cost </w:t>
      </w:r>
      <w:r w:rsidRPr="00435C4A">
        <w:rPr>
          <w:rFonts w:ascii="Comic Sans MS" w:hAnsi="Comic Sans MS" w:cstheme="minorHAnsi"/>
          <w:b/>
          <w:sz w:val="18"/>
          <w:szCs w:val="18"/>
        </w:rPr>
        <w:t>$500.00 or more.</w:t>
      </w:r>
      <w:r w:rsidRPr="00435C4A">
        <w:rPr>
          <w:rFonts w:cstheme="minorHAnsi"/>
          <w:b/>
          <w:sz w:val="20"/>
          <w:szCs w:val="20"/>
        </w:rPr>
        <w:t xml:space="preserve"> </w:t>
      </w:r>
      <w:r w:rsidRPr="00435C4A">
        <w:rPr>
          <w:rFonts w:cstheme="minorHAnsi"/>
          <w:sz w:val="20"/>
          <w:szCs w:val="20"/>
        </w:rPr>
        <w:t>This includes any single items costing $500.00 or more and also two or more of the same items that total $500.00 or more (i.e. – 3 tables costing $225.00 each = $675.00).  Include specific ordering information from the School Specialty catalog or other catalogs when appropriate.</w:t>
      </w:r>
    </w:p>
    <w:p w:rsidR="00435C4A" w:rsidRDefault="00435C4A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8E27E5" w:rsidRPr="00435C4A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  <w:r w:rsidRPr="00435C4A">
        <w:rPr>
          <w:rFonts w:cstheme="minorHAnsi"/>
          <w:b/>
          <w:i/>
          <w:sz w:val="20"/>
          <w:szCs w:val="20"/>
        </w:rPr>
        <w:t>This form is due in</w:t>
      </w:r>
      <w:r w:rsidR="00BD3CA5">
        <w:rPr>
          <w:rFonts w:cstheme="minorHAnsi"/>
          <w:b/>
          <w:i/>
          <w:sz w:val="20"/>
          <w:szCs w:val="20"/>
        </w:rPr>
        <w:t xml:space="preserve"> by Monday, </w:t>
      </w:r>
      <w:r w:rsidR="00695A6E">
        <w:rPr>
          <w:rFonts w:cstheme="minorHAnsi"/>
          <w:b/>
          <w:i/>
          <w:sz w:val="20"/>
          <w:szCs w:val="20"/>
        </w:rPr>
        <w:t>February 25th</w:t>
      </w:r>
      <w:r w:rsidR="008D516D">
        <w:rPr>
          <w:rFonts w:cstheme="minorHAnsi"/>
          <w:b/>
          <w:i/>
          <w:sz w:val="20"/>
          <w:szCs w:val="20"/>
        </w:rPr>
        <w:t xml:space="preserve"> </w:t>
      </w:r>
      <w:r w:rsidRPr="00435C4A">
        <w:rPr>
          <w:rFonts w:cstheme="minorHAnsi"/>
          <w:b/>
          <w:i/>
          <w:sz w:val="20"/>
          <w:szCs w:val="20"/>
        </w:rPr>
        <w:t>to your Principal/Supervisor.</w:t>
      </w:r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435C4A">
        <w:rPr>
          <w:rFonts w:cstheme="minorHAnsi"/>
          <w:sz w:val="20"/>
          <w:szCs w:val="20"/>
          <w:u w:val="single"/>
        </w:rPr>
        <w:t>Teacher desk</w:t>
      </w:r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B36C8F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435C4A" w:rsidRDefault="00435C4A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CC2302" w:rsidRDefault="00CC2302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435C4A" w:rsidRPr="00435C4A" w:rsidRDefault="00435C4A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435C4A">
        <w:rPr>
          <w:rFonts w:cstheme="minorHAnsi"/>
          <w:sz w:val="20"/>
          <w:szCs w:val="20"/>
          <w:u w:val="single"/>
        </w:rPr>
        <w:t>Student Desks</w:t>
      </w:r>
    </w:p>
    <w:p w:rsidR="00B36C8F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435C4A" w:rsidRDefault="00435C4A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435C4A" w:rsidRPr="00435C4A" w:rsidRDefault="00435C4A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B36C8F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CC2302" w:rsidRPr="00435C4A" w:rsidRDefault="00CC2302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435C4A">
        <w:rPr>
          <w:rFonts w:cstheme="minorHAnsi"/>
          <w:sz w:val="20"/>
          <w:szCs w:val="20"/>
          <w:u w:val="single"/>
        </w:rPr>
        <w:t>Chairs (Teacher or Student)</w:t>
      </w:r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B36C8F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CC2302" w:rsidRPr="00435C4A" w:rsidRDefault="00CC2302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435C4A">
        <w:rPr>
          <w:rFonts w:cstheme="minorHAnsi"/>
          <w:sz w:val="20"/>
          <w:szCs w:val="20"/>
          <w:u w:val="single"/>
        </w:rPr>
        <w:t>Tables</w:t>
      </w:r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B36C8F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CC2302" w:rsidRDefault="00CC2302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435C4A" w:rsidRPr="00435C4A" w:rsidRDefault="00435C4A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B36C8F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E55550" w:rsidRPr="00435C4A" w:rsidRDefault="00E55550" w:rsidP="008E27E5">
      <w:pPr>
        <w:spacing w:after="0" w:line="240" w:lineRule="auto"/>
        <w:rPr>
          <w:rFonts w:cstheme="minorHAnsi"/>
          <w:sz w:val="20"/>
          <w:szCs w:val="20"/>
        </w:rPr>
      </w:pPr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435C4A">
        <w:rPr>
          <w:rFonts w:cstheme="minorHAnsi"/>
          <w:sz w:val="20"/>
          <w:szCs w:val="20"/>
          <w:u w:val="single"/>
        </w:rPr>
        <w:t>Other Items</w:t>
      </w:r>
    </w:p>
    <w:p w:rsidR="00B36C8F" w:rsidRPr="00435C4A" w:rsidRDefault="00B36C8F" w:rsidP="008E27E5">
      <w:pPr>
        <w:spacing w:after="0" w:line="240" w:lineRule="auto"/>
        <w:rPr>
          <w:rFonts w:cstheme="minorHAnsi"/>
          <w:sz w:val="20"/>
          <w:szCs w:val="20"/>
        </w:rPr>
      </w:pPr>
      <w:r w:rsidRPr="00435C4A">
        <w:rPr>
          <w:rFonts w:cstheme="minorHAnsi"/>
          <w:sz w:val="20"/>
          <w:szCs w:val="20"/>
        </w:rPr>
        <w:t>Include multiple</w:t>
      </w:r>
      <w:r w:rsidR="00E42249">
        <w:rPr>
          <w:rFonts w:cstheme="minorHAnsi"/>
          <w:sz w:val="20"/>
          <w:szCs w:val="20"/>
        </w:rPr>
        <w:t xml:space="preserve"> 610</w:t>
      </w:r>
      <w:r w:rsidRPr="00435C4A">
        <w:rPr>
          <w:rFonts w:cstheme="minorHAnsi"/>
          <w:sz w:val="20"/>
          <w:szCs w:val="20"/>
        </w:rPr>
        <w:t xml:space="preserve"> items that total over $500.00</w:t>
      </w:r>
    </w:p>
    <w:p w:rsidR="00B36C8F" w:rsidRPr="00435C4A" w:rsidRDefault="00B36C8F" w:rsidP="00B36C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35C4A">
        <w:rPr>
          <w:rFonts w:cstheme="minorHAnsi"/>
          <w:sz w:val="20"/>
          <w:szCs w:val="20"/>
        </w:rPr>
        <w:t>i.e. 50 calculators @ $12.00 = $600.00</w:t>
      </w:r>
    </w:p>
    <w:p w:rsidR="00B36C8F" w:rsidRPr="00B36C8F" w:rsidRDefault="00B36C8F" w:rsidP="00B36C8F">
      <w:pPr>
        <w:pStyle w:val="ListParagraph"/>
        <w:spacing w:after="0" w:line="240" w:lineRule="auto"/>
        <w:ind w:left="1080"/>
        <w:rPr>
          <w:rFonts w:cstheme="minorHAnsi"/>
        </w:rPr>
      </w:pPr>
    </w:p>
    <w:sectPr w:rsidR="00B36C8F" w:rsidRPr="00B36C8F" w:rsidSect="007D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5405E"/>
    <w:multiLevelType w:val="hybridMultilevel"/>
    <w:tmpl w:val="B2F4BDEC"/>
    <w:lvl w:ilvl="0" w:tplc="3D2C1422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82"/>
    <w:rsid w:val="001662AD"/>
    <w:rsid w:val="001925C4"/>
    <w:rsid w:val="0020184F"/>
    <w:rsid w:val="00357C61"/>
    <w:rsid w:val="00435C4A"/>
    <w:rsid w:val="00521924"/>
    <w:rsid w:val="0054703F"/>
    <w:rsid w:val="005D1DFF"/>
    <w:rsid w:val="006079F3"/>
    <w:rsid w:val="00695A6E"/>
    <w:rsid w:val="007D1605"/>
    <w:rsid w:val="008D516D"/>
    <w:rsid w:val="008E27E5"/>
    <w:rsid w:val="009B7BD2"/>
    <w:rsid w:val="00AD7025"/>
    <w:rsid w:val="00B36C8F"/>
    <w:rsid w:val="00BC5889"/>
    <w:rsid w:val="00BD3CA5"/>
    <w:rsid w:val="00CC2302"/>
    <w:rsid w:val="00D87482"/>
    <w:rsid w:val="00E42249"/>
    <w:rsid w:val="00E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15C4"/>
  <w15:docId w15:val="{0F1D1FA0-ACDE-4FFE-AEC6-0FB327FB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Kassebaum</dc:creator>
  <cp:lastModifiedBy>Jason Libal</cp:lastModifiedBy>
  <cp:revision>7</cp:revision>
  <cp:lastPrinted>2015-02-09T16:35:00Z</cp:lastPrinted>
  <dcterms:created xsi:type="dcterms:W3CDTF">2019-01-03T20:29:00Z</dcterms:created>
  <dcterms:modified xsi:type="dcterms:W3CDTF">2019-01-03T21:22:00Z</dcterms:modified>
</cp:coreProperties>
</file>